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3C" w:rsidRPr="00786ADF" w:rsidRDefault="000E3E3C" w:rsidP="0087187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Memorando Comissão Especial de Licitação</w:t>
      </w:r>
    </w:p>
    <w:p w:rsidR="008038BD" w:rsidRPr="00786ADF" w:rsidRDefault="008038BD" w:rsidP="00786A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Complementar</w:t>
      </w: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8334E" w:rsidRPr="00786ADF" w:rsidRDefault="00D8334E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Ao Ilmo. Sr. Presidente da TransCon </w:t>
      </w:r>
    </w:p>
    <w:p w:rsidR="007602C1" w:rsidRPr="00786ADF" w:rsidRDefault="007602C1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Dr.</w:t>
      </w:r>
      <w:r w:rsidR="00D8334E" w:rsidRPr="00786ADF">
        <w:rPr>
          <w:rFonts w:asciiTheme="minorHAnsi" w:hAnsiTheme="minorHAnsi" w:cs="Arial"/>
          <w:b/>
          <w:sz w:val="22"/>
          <w:szCs w:val="22"/>
        </w:rPr>
        <w:t xml:space="preserve"> </w:t>
      </w:r>
      <w:r w:rsidR="008A7267" w:rsidRPr="00786ADF">
        <w:rPr>
          <w:rFonts w:asciiTheme="minorHAnsi" w:hAnsiTheme="minorHAnsi" w:cs="Arial"/>
          <w:b/>
          <w:sz w:val="22"/>
          <w:szCs w:val="22"/>
        </w:rPr>
        <w:t>Rodrigo Geraldo Tomaz</w:t>
      </w:r>
    </w:p>
    <w:p w:rsidR="007602C1" w:rsidRPr="00786ADF" w:rsidRDefault="007602C1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ind w:right="-213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Assunto – Licitação para a Outorga de Permissões para a Prestação do Serviço de Táxi no Município de Contagem – Relatório </w:t>
      </w:r>
      <w:r w:rsidR="008038BD" w:rsidRPr="00786ADF">
        <w:rPr>
          <w:rFonts w:asciiTheme="minorHAnsi" w:hAnsiTheme="minorHAnsi" w:cs="Arial"/>
          <w:b/>
          <w:sz w:val="22"/>
          <w:szCs w:val="22"/>
        </w:rPr>
        <w:t>Complementar – Homologação Parcial</w:t>
      </w: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0E3E3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Sr. Presidente, </w:t>
      </w:r>
    </w:p>
    <w:p w:rsidR="006B276C" w:rsidRPr="00786ADF" w:rsidRDefault="006B276C" w:rsidP="00786ADF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0E3E3C" w:rsidRPr="00786ADF" w:rsidRDefault="008A7267" w:rsidP="00786ADF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 w:rsidRPr="00786ADF">
        <w:rPr>
          <w:rFonts w:asciiTheme="minorHAnsi" w:hAnsiTheme="minorHAnsi" w:cs="Arial"/>
          <w:sz w:val="22"/>
          <w:szCs w:val="22"/>
        </w:rPr>
        <w:t xml:space="preserve">Em 28 de março de 2016 transcorreu o prazo de 90 (noventa) dias para que os licitantes convocados na primeira homologação da licitação apresentassem os documentos necessários para a formalização da permissão, bem como os veículos para vistoria. </w:t>
      </w:r>
    </w:p>
    <w:p w:rsidR="008A7267" w:rsidRPr="00786ADF" w:rsidRDefault="008A7267" w:rsidP="00786ADF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  <w:r w:rsidRPr="00786ADF">
        <w:rPr>
          <w:rFonts w:asciiTheme="minorHAnsi" w:hAnsiTheme="minorHAnsi" w:cs="Arial"/>
          <w:sz w:val="22"/>
          <w:szCs w:val="22"/>
        </w:rPr>
        <w:t xml:space="preserve">Visando dar prosseguimento ao procedimento licitatório, apresentam-se os dados coletados: </w:t>
      </w:r>
    </w:p>
    <w:p w:rsidR="00786ADF" w:rsidRPr="00786ADF" w:rsidRDefault="00786ADF" w:rsidP="00786ADF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Arial"/>
          <w:sz w:val="22"/>
          <w:szCs w:val="22"/>
        </w:rPr>
      </w:pPr>
    </w:p>
    <w:p w:rsidR="008A7267" w:rsidRPr="00786ADF" w:rsidRDefault="008A7267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Licitantes aptos à homologação e adjudicação: </w:t>
      </w:r>
    </w:p>
    <w:p w:rsidR="008A7267" w:rsidRPr="00786ADF" w:rsidRDefault="008A7267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932" w:type="dxa"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IRINEU FERNANDES FILHO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1130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JAILTON NORBERTO PANTA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0785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FERREIRA DE ALMEIDA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0157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ANTONIO DE CAMPOS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0696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IVANIR CASSIMIRO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1679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FERNANDO LINARDI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0964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GERALDO RODRIGUES LOPES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1205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EMERSON DE OLIVEIRA ZAQUINI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640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1977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EDVALDO CANDIDO CORSINO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1374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FERNANDO OLIVEIRA SOARES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0387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JOAO DE MIRANDA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0896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PEDRO PAULO BATISTA DOS SANTOS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0030</w:t>
            </w:r>
          </w:p>
        </w:tc>
      </w:tr>
      <w:tr w:rsidR="00786ADF" w:rsidRPr="00786ADF" w:rsidTr="00786ADF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786ADF" w:rsidRPr="00786ADF" w:rsidRDefault="00786ADF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86ADF" w:rsidRPr="00786ADF" w:rsidRDefault="00786ADF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 –PORTADOR DE DEFICIÊNCIA</w:t>
            </w:r>
          </w:p>
        </w:tc>
        <w:tc>
          <w:tcPr>
            <w:tcW w:w="1932" w:type="dxa"/>
          </w:tcPr>
          <w:p w:rsidR="00786ADF" w:rsidRPr="00786ADF" w:rsidRDefault="009B4DB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1485</w:t>
            </w:r>
          </w:p>
        </w:tc>
      </w:tr>
    </w:tbl>
    <w:p w:rsidR="00474CCA" w:rsidRPr="00786ADF" w:rsidRDefault="00474CCA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8A7267" w:rsidRPr="00786ADF" w:rsidRDefault="008A7267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Licitantes que requereram a desistência da outorga no período</w:t>
      </w:r>
      <w:r w:rsidR="00662119" w:rsidRPr="00786ADF">
        <w:rPr>
          <w:rFonts w:asciiTheme="minorHAnsi" w:hAnsiTheme="minorHAnsi" w:cs="Arial"/>
          <w:b/>
          <w:sz w:val="22"/>
          <w:szCs w:val="22"/>
        </w:rPr>
        <w:t xml:space="preserve"> (grupo III – Ampla Concorrência)</w:t>
      </w:r>
      <w:r w:rsidR="008038BD" w:rsidRPr="00786ADF">
        <w:rPr>
          <w:rFonts w:asciiTheme="minorHAnsi" w:hAnsiTheme="minorHAnsi" w:cs="Arial"/>
          <w:b/>
          <w:sz w:val="22"/>
          <w:szCs w:val="22"/>
        </w:rPr>
        <w:t>:</w:t>
      </w:r>
    </w:p>
    <w:p w:rsidR="00C23330" w:rsidRPr="00786ADF" w:rsidRDefault="00C23330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8"/>
        <w:gridCol w:w="1634"/>
        <w:gridCol w:w="2190"/>
      </w:tblGrid>
      <w:tr w:rsidR="00C23330" w:rsidRPr="009B4DBB" w:rsidTr="00C23330">
        <w:tc>
          <w:tcPr>
            <w:tcW w:w="5910" w:type="dxa"/>
          </w:tcPr>
          <w:p w:rsidR="00C23330" w:rsidRPr="009B4DBB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03" w:type="dxa"/>
          </w:tcPr>
          <w:p w:rsidR="00C23330" w:rsidRPr="009B4DBB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9" w:type="dxa"/>
          </w:tcPr>
          <w:p w:rsidR="00C23330" w:rsidRPr="009B4DBB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ENVELOPE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right" w:pos="56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ALVERANO ELIAS MADRUGA</w:t>
            </w:r>
            <w:r w:rsidR="00786ADF" w:rsidRPr="00786AD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232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668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EDUARDO SOUZA SILVA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823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ELCI MARINHO DE OLIVEIRA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110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921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JOAO ARISIPE DOS SANTOS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626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JOAO BATISTA DE SOUZA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157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362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JORDAN FERREIRA COLEN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647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JOSE LOPES MIRANDA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218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1369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LUIZ ANTONIO MELO PEREIRA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213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485</w:t>
            </w:r>
          </w:p>
        </w:tc>
      </w:tr>
      <w:tr w:rsidR="00C23330" w:rsidRPr="00786ADF" w:rsidTr="00C23330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lastRenderedPageBreak/>
              <w:t>SIDNEY SOARES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229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1713</w:t>
            </w:r>
          </w:p>
        </w:tc>
      </w:tr>
    </w:tbl>
    <w:p w:rsidR="00662119" w:rsidRPr="00786ADF" w:rsidRDefault="00662119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662119" w:rsidRPr="00786ADF" w:rsidRDefault="00662119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Licitantes que requereram a desistência da outorga no período (grupo II – Portadores de Deficiência):</w:t>
      </w:r>
    </w:p>
    <w:p w:rsidR="00662119" w:rsidRPr="00786ADF" w:rsidRDefault="00662119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C23330" w:rsidRPr="009B4DBB" w:rsidTr="009B4DBB">
        <w:tc>
          <w:tcPr>
            <w:tcW w:w="5910" w:type="dxa"/>
          </w:tcPr>
          <w:p w:rsidR="00C23330" w:rsidRPr="009B4DBB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03" w:type="dxa"/>
          </w:tcPr>
          <w:p w:rsidR="00C23330" w:rsidRPr="009B4DBB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9" w:type="dxa"/>
          </w:tcPr>
          <w:p w:rsidR="00C23330" w:rsidRPr="009B4DBB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C23330" w:rsidRPr="00786ADF" w:rsidTr="009B4DBB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REGINALDO DIAS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747</w:t>
            </w:r>
          </w:p>
        </w:tc>
      </w:tr>
      <w:tr w:rsidR="00C23330" w:rsidRPr="00786ADF" w:rsidTr="009B4DBB">
        <w:tc>
          <w:tcPr>
            <w:tcW w:w="5910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ADVALDO CAMPOS DA SILVA</w:t>
            </w:r>
          </w:p>
        </w:tc>
        <w:tc>
          <w:tcPr>
            <w:tcW w:w="1603" w:type="dxa"/>
          </w:tcPr>
          <w:p w:rsidR="00C23330" w:rsidRPr="00786ADF" w:rsidRDefault="00C23330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2199" w:type="dxa"/>
          </w:tcPr>
          <w:p w:rsidR="00C23330" w:rsidRPr="00786ADF" w:rsidRDefault="00C23330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374</w:t>
            </w:r>
          </w:p>
        </w:tc>
      </w:tr>
    </w:tbl>
    <w:p w:rsidR="00C23330" w:rsidRPr="00786ADF" w:rsidRDefault="00C23330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p w:rsidR="00662119" w:rsidRPr="00786ADF" w:rsidRDefault="00662119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8038BD" w:rsidRPr="00786ADF" w:rsidRDefault="008038BD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 </w:t>
      </w:r>
      <w:r w:rsidR="008A7267" w:rsidRPr="00786ADF">
        <w:rPr>
          <w:rFonts w:asciiTheme="minorHAnsi" w:hAnsiTheme="minorHAnsi" w:cs="Arial"/>
          <w:b/>
          <w:sz w:val="22"/>
          <w:szCs w:val="22"/>
        </w:rPr>
        <w:t>Licitantes que devem ser desclassificados por aplicação do item 6.4 e 6.5 “b” do Edital – Realização de Transferência de outorga nos últimos 5 anos:</w:t>
      </w:r>
    </w:p>
    <w:p w:rsidR="008A7267" w:rsidRPr="00786ADF" w:rsidRDefault="008A7267" w:rsidP="00786ADF">
      <w:p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910"/>
        <w:gridCol w:w="1603"/>
        <w:gridCol w:w="2199"/>
      </w:tblGrid>
      <w:tr w:rsidR="00F43B56" w:rsidRPr="00786ADF" w:rsidTr="009B4DBB">
        <w:tc>
          <w:tcPr>
            <w:tcW w:w="5910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1603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CLASSIFICAÇÃO</w:t>
            </w:r>
          </w:p>
        </w:tc>
        <w:tc>
          <w:tcPr>
            <w:tcW w:w="2199" w:type="dxa"/>
          </w:tcPr>
          <w:p w:rsidR="00F43B56" w:rsidRPr="00786ADF" w:rsidRDefault="00F43B56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EVELOPE</w:t>
            </w:r>
          </w:p>
        </w:tc>
      </w:tr>
      <w:tr w:rsidR="00F43B56" w:rsidRPr="00786ADF" w:rsidTr="009B4DBB">
        <w:tc>
          <w:tcPr>
            <w:tcW w:w="5910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RICARDO PINTO</w:t>
            </w:r>
          </w:p>
        </w:tc>
        <w:tc>
          <w:tcPr>
            <w:tcW w:w="1603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107</w:t>
            </w:r>
          </w:p>
        </w:tc>
        <w:tc>
          <w:tcPr>
            <w:tcW w:w="2199" w:type="dxa"/>
          </w:tcPr>
          <w:p w:rsidR="00F43B56" w:rsidRPr="00786ADF" w:rsidRDefault="00F43B56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1664</w:t>
            </w:r>
          </w:p>
        </w:tc>
      </w:tr>
      <w:tr w:rsidR="00F43B56" w:rsidRPr="00786ADF" w:rsidTr="009B4DBB">
        <w:tc>
          <w:tcPr>
            <w:tcW w:w="5910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SEBASTIÃO MARTINS MIRANDA</w:t>
            </w:r>
          </w:p>
        </w:tc>
        <w:tc>
          <w:tcPr>
            <w:tcW w:w="1603" w:type="dxa"/>
          </w:tcPr>
          <w:p w:rsidR="00F43B56" w:rsidRPr="00786ADF" w:rsidRDefault="00F43B56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2199" w:type="dxa"/>
          </w:tcPr>
          <w:p w:rsidR="00F43B56" w:rsidRPr="00786ADF" w:rsidRDefault="00F43B56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546</w:t>
            </w:r>
          </w:p>
        </w:tc>
      </w:tr>
    </w:tbl>
    <w:p w:rsidR="00F43B56" w:rsidRPr="00786ADF" w:rsidRDefault="00F43B56" w:rsidP="00786ADF">
      <w:p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A7267" w:rsidRPr="00786ADF" w:rsidRDefault="008A7267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Licitantes que devem ser desclassificados por não terem apresentados os documentos comprobatórios dos dados da proposta técnica: </w:t>
      </w:r>
    </w:p>
    <w:p w:rsidR="00046565" w:rsidRPr="00786ADF" w:rsidRDefault="00046565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910"/>
        <w:gridCol w:w="1603"/>
        <w:gridCol w:w="2199"/>
      </w:tblGrid>
      <w:tr w:rsidR="00ED3CFE" w:rsidRPr="00786ADF" w:rsidTr="009B4DBB">
        <w:tc>
          <w:tcPr>
            <w:tcW w:w="5910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1603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CLASSIFICAÇÃO</w:t>
            </w:r>
          </w:p>
        </w:tc>
        <w:tc>
          <w:tcPr>
            <w:tcW w:w="2199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EVELOPE</w:t>
            </w:r>
          </w:p>
        </w:tc>
      </w:tr>
      <w:tr w:rsidR="00ED3CFE" w:rsidRPr="00786ADF" w:rsidTr="009B4DBB">
        <w:tc>
          <w:tcPr>
            <w:tcW w:w="5910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EVANDRO MULLER MACIEIRA</w:t>
            </w:r>
          </w:p>
        </w:tc>
        <w:tc>
          <w:tcPr>
            <w:tcW w:w="1603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128</w:t>
            </w:r>
          </w:p>
        </w:tc>
        <w:tc>
          <w:tcPr>
            <w:tcW w:w="2199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1664</w:t>
            </w:r>
          </w:p>
        </w:tc>
      </w:tr>
      <w:tr w:rsidR="00ED3CFE" w:rsidRPr="00786ADF" w:rsidTr="009B4DBB">
        <w:tc>
          <w:tcPr>
            <w:tcW w:w="5910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GERALDO ROCHA FILHO</w:t>
            </w:r>
          </w:p>
        </w:tc>
        <w:tc>
          <w:tcPr>
            <w:tcW w:w="1603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199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</w:tr>
    </w:tbl>
    <w:p w:rsidR="00ED3CFE" w:rsidRPr="00786ADF" w:rsidRDefault="00ED3CFE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8A7267" w:rsidRPr="00786ADF" w:rsidRDefault="008A7267" w:rsidP="00A03759">
      <w:pPr>
        <w:pStyle w:val="PargrafodaLista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Licitantes que pediram prorrogação do prazo para a apresentação dos </w:t>
      </w:r>
      <w:r w:rsidR="00046565" w:rsidRPr="00786ADF">
        <w:rPr>
          <w:rFonts w:asciiTheme="minorHAnsi" w:hAnsiTheme="minorHAnsi" w:cs="Arial"/>
          <w:b/>
          <w:sz w:val="22"/>
          <w:szCs w:val="22"/>
        </w:rPr>
        <w:t>documentos e dos veículos</w:t>
      </w:r>
      <w:r w:rsidRPr="00786AD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662119" w:rsidRPr="00786ADF" w:rsidRDefault="00662119" w:rsidP="00786ADF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9534" w:type="dxa"/>
        <w:tblInd w:w="250" w:type="dxa"/>
        <w:tblLook w:val="04A0"/>
      </w:tblPr>
      <w:tblGrid>
        <w:gridCol w:w="3844"/>
        <w:gridCol w:w="2110"/>
        <w:gridCol w:w="1722"/>
        <w:gridCol w:w="1858"/>
      </w:tblGrid>
      <w:tr w:rsidR="009B4DBB" w:rsidRPr="00786ADF" w:rsidTr="009B4DBB">
        <w:tc>
          <w:tcPr>
            <w:tcW w:w="3844" w:type="dxa"/>
            <w:vAlign w:val="bottom"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10" w:type="dxa"/>
          </w:tcPr>
          <w:p w:rsidR="009B4DBB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722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Prazo</w:t>
            </w:r>
          </w:p>
        </w:tc>
        <w:tc>
          <w:tcPr>
            <w:tcW w:w="1858" w:type="dxa"/>
          </w:tcPr>
          <w:p w:rsidR="009B4DBB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</w:tr>
      <w:tr w:rsidR="009B4DBB" w:rsidRPr="00786ADF" w:rsidTr="009B4DBB">
        <w:tc>
          <w:tcPr>
            <w:tcW w:w="3844" w:type="dxa"/>
            <w:vAlign w:val="bottom"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ANTONIO VIEIRA DOS SANTOS </w:t>
            </w:r>
          </w:p>
        </w:tc>
        <w:tc>
          <w:tcPr>
            <w:tcW w:w="2110" w:type="dxa"/>
          </w:tcPr>
          <w:p w:rsidR="009B4DBB" w:rsidRPr="00786ADF" w:rsidRDefault="009B4DBB" w:rsidP="009B4DBB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Ampla Concorrência </w:t>
            </w:r>
          </w:p>
        </w:tc>
        <w:tc>
          <w:tcPr>
            <w:tcW w:w="1722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858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  <w:tr w:rsidR="009B4DBB" w:rsidRPr="00786ADF" w:rsidTr="009B4DBB">
        <w:tc>
          <w:tcPr>
            <w:tcW w:w="3844" w:type="dxa"/>
            <w:vAlign w:val="bottom"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JOAO RODRIGUES MACIEL</w:t>
            </w:r>
          </w:p>
        </w:tc>
        <w:tc>
          <w:tcPr>
            <w:tcW w:w="2110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Ampla Concorrência</w:t>
            </w:r>
          </w:p>
        </w:tc>
        <w:tc>
          <w:tcPr>
            <w:tcW w:w="1722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858" w:type="dxa"/>
          </w:tcPr>
          <w:p w:rsidR="009B4DBB" w:rsidRPr="00786ADF" w:rsidRDefault="009B4DBB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219</w:t>
            </w:r>
          </w:p>
        </w:tc>
      </w:tr>
    </w:tbl>
    <w:p w:rsidR="008038BD" w:rsidRPr="00786ADF" w:rsidRDefault="008038BD" w:rsidP="00786ADF">
      <w:pPr>
        <w:ind w:left="1560"/>
        <w:rPr>
          <w:rFonts w:asciiTheme="minorHAnsi" w:hAnsiTheme="minorHAnsi"/>
          <w:sz w:val="22"/>
          <w:szCs w:val="22"/>
        </w:rPr>
      </w:pPr>
    </w:p>
    <w:p w:rsidR="00D8334E" w:rsidRPr="00786ADF" w:rsidRDefault="00046565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Licitantes que apresentaram documentação, mas que se encontra pendente a apresentação do veículo: </w:t>
      </w:r>
    </w:p>
    <w:p w:rsidR="00046565" w:rsidRPr="00786ADF" w:rsidRDefault="00046565" w:rsidP="00786ADF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49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001"/>
        <w:gridCol w:w="2099"/>
        <w:gridCol w:w="972"/>
        <w:gridCol w:w="1267"/>
        <w:gridCol w:w="157"/>
      </w:tblGrid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Categoria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Prazo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Classificação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ADEIR VICENTE FRANCISCO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Ampla Concorrência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MARCELO ANTONIO ZEFERINO DE FREITAS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9B4DBB">
            <w:pPr>
              <w:ind w:left="-535" w:firstLine="53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Ampla Concorrência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REGINALDO SOARES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Ampla Concorrência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TADEU RAMOS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Portador de Deficiência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48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860"/>
            </w:tblGrid>
            <w:tr w:rsidR="009B4DBB" w:rsidRPr="00786ADF" w:rsidTr="006B276C">
              <w:trPr>
                <w:trHeight w:val="276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DBB" w:rsidRPr="00786ADF" w:rsidRDefault="009B4DBB" w:rsidP="00786AD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86ADF">
                    <w:rPr>
                      <w:rFonts w:asciiTheme="minorHAnsi" w:hAnsiTheme="minorHAnsi"/>
                      <w:sz w:val="22"/>
                      <w:szCs w:val="22"/>
                    </w:rPr>
                    <w:t>CELIO EVANGELISTA DE SOUZA</w:t>
                  </w:r>
                </w:p>
              </w:tc>
            </w:tr>
            <w:tr w:rsidR="009B4DBB" w:rsidRPr="00786ADF" w:rsidTr="006B276C">
              <w:trPr>
                <w:trHeight w:val="74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DBB" w:rsidRPr="00786ADF" w:rsidRDefault="009B4DBB" w:rsidP="00786AD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Veículo Adaptado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EDUARDO EUZEBIO BRAZ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Veículo Adaptado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FABIO KREMPEL DA SILVA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Veículo Adaptado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Default="009B4DBB">
            <w:r w:rsidRPr="006E2B69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GENILTON ANTONIO DE OLIVEIRA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Veículo Adaptado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Default="009B4DBB">
            <w:r w:rsidRPr="00602A0B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WANDERLEI ANGELO GONÇALVES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Veículo Adaptado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Default="009B4DBB">
            <w:r w:rsidRPr="00602A0B">
              <w:rPr>
                <w:rFonts w:asciiTheme="minorHAnsi" w:hAnsiTheme="minorHAnsi"/>
                <w:color w:val="000000"/>
                <w:sz w:val="22"/>
                <w:szCs w:val="22"/>
              </w:rPr>
              <w:t>28 junho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B4DBB" w:rsidRPr="00786ADF" w:rsidTr="001A42A0">
        <w:trPr>
          <w:trHeight w:val="276"/>
        </w:trPr>
        <w:tc>
          <w:tcPr>
            <w:tcW w:w="5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DBB" w:rsidRPr="00786ADF" w:rsidRDefault="009B4DBB" w:rsidP="00786A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left w:val="nil"/>
              <w:bottom w:val="nil"/>
              <w:right w:val="nil"/>
            </w:tcBorders>
          </w:tcPr>
          <w:p w:rsidR="009B4DBB" w:rsidRPr="00786ADF" w:rsidRDefault="009B4DB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46565" w:rsidRPr="00786ADF" w:rsidRDefault="00046565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Relação de licitantes que foram convocados em 4 de </w:t>
      </w:r>
      <w:r w:rsidR="0026046D" w:rsidRPr="00786ADF">
        <w:rPr>
          <w:rFonts w:asciiTheme="minorHAnsi" w:hAnsiTheme="minorHAnsi" w:cs="Arial"/>
          <w:b/>
          <w:sz w:val="22"/>
          <w:szCs w:val="22"/>
        </w:rPr>
        <w:t>fevereiro de 2016 – Segunda Homologação – e que apresentaram documentação, mas se encontram com pendência na apresentação dos veículos</w:t>
      </w:r>
      <w:r w:rsidR="00E74ECA" w:rsidRPr="00786ADF">
        <w:rPr>
          <w:rFonts w:asciiTheme="minorHAnsi" w:hAnsiTheme="minorHAnsi" w:cs="Arial"/>
          <w:b/>
          <w:sz w:val="22"/>
          <w:szCs w:val="22"/>
        </w:rPr>
        <w:t xml:space="preserve"> (encontram-se no prazo)</w:t>
      </w:r>
      <w:r w:rsidR="0026046D" w:rsidRPr="00786AD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26046D" w:rsidRPr="00786ADF" w:rsidRDefault="0026046D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2"/>
        <w:gridCol w:w="1187"/>
        <w:gridCol w:w="3088"/>
        <w:gridCol w:w="4086"/>
      </w:tblGrid>
      <w:tr w:rsidR="00B65E77" w:rsidRPr="009B4DBB" w:rsidTr="00BB409C">
        <w:trPr>
          <w:trHeight w:val="300"/>
        </w:trPr>
        <w:tc>
          <w:tcPr>
            <w:tcW w:w="1292" w:type="dxa"/>
          </w:tcPr>
          <w:p w:rsidR="00B65E77" w:rsidRPr="009B4DBB" w:rsidRDefault="00B65E77" w:rsidP="00786AD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7" w:type="dxa"/>
          </w:tcPr>
          <w:p w:rsidR="00B65E77" w:rsidRPr="009B4DBB" w:rsidRDefault="00B65E77" w:rsidP="00786AD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9B4DBB" w:rsidRDefault="00B65E77" w:rsidP="00786AD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4086" w:type="dxa"/>
          </w:tcPr>
          <w:p w:rsidR="00B65E77" w:rsidRPr="009B4DBB" w:rsidRDefault="00B65E77" w:rsidP="00786AD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PRAZO</w:t>
            </w:r>
          </w:p>
        </w:tc>
      </w:tr>
      <w:tr w:rsidR="00B65E77" w:rsidRPr="00786ADF" w:rsidTr="00BB409C">
        <w:trPr>
          <w:trHeight w:val="300"/>
        </w:trPr>
        <w:tc>
          <w:tcPr>
            <w:tcW w:w="1292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7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GERALDO ANTONIO DE OLIVEIRA</w:t>
            </w:r>
          </w:p>
        </w:tc>
        <w:tc>
          <w:tcPr>
            <w:tcW w:w="4086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Prazo até 4 de maio prorrogável por 90 dias</w:t>
            </w:r>
          </w:p>
        </w:tc>
      </w:tr>
      <w:tr w:rsidR="00B65E77" w:rsidRPr="00786ADF" w:rsidTr="00BB409C">
        <w:trPr>
          <w:trHeight w:val="300"/>
        </w:trPr>
        <w:tc>
          <w:tcPr>
            <w:tcW w:w="1292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87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ANGELO DOS REIS</w:t>
            </w:r>
          </w:p>
        </w:tc>
        <w:tc>
          <w:tcPr>
            <w:tcW w:w="4086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Prazo até 4 de maio prorrogável por 90 dias</w:t>
            </w:r>
          </w:p>
        </w:tc>
      </w:tr>
      <w:tr w:rsidR="00B65E77" w:rsidRPr="00786ADF" w:rsidTr="00BB409C">
        <w:trPr>
          <w:trHeight w:val="300"/>
        </w:trPr>
        <w:tc>
          <w:tcPr>
            <w:tcW w:w="1292" w:type="dxa"/>
          </w:tcPr>
          <w:p w:rsidR="00B65E77" w:rsidRPr="00786ADF" w:rsidRDefault="00C2333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7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SERGIO FERREIRA DOS SANTOS</w:t>
            </w:r>
          </w:p>
        </w:tc>
        <w:tc>
          <w:tcPr>
            <w:tcW w:w="4086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Prazo até 4 de maio prorrogável por 90 dias</w:t>
            </w:r>
          </w:p>
        </w:tc>
      </w:tr>
      <w:tr w:rsidR="00B65E77" w:rsidRPr="00786ADF" w:rsidTr="00BB409C">
        <w:trPr>
          <w:trHeight w:val="300"/>
        </w:trPr>
        <w:tc>
          <w:tcPr>
            <w:tcW w:w="1292" w:type="dxa"/>
          </w:tcPr>
          <w:p w:rsidR="00B65E77" w:rsidRPr="00786ADF" w:rsidRDefault="00C2333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87" w:type="dxa"/>
          </w:tcPr>
          <w:p w:rsidR="00B65E77" w:rsidRPr="00786ADF" w:rsidRDefault="00C2333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UDSON BATISTA</w:t>
            </w:r>
          </w:p>
        </w:tc>
        <w:tc>
          <w:tcPr>
            <w:tcW w:w="4086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Prazo até 4 de maio prorrogável por 90 dias</w:t>
            </w:r>
          </w:p>
        </w:tc>
      </w:tr>
      <w:tr w:rsidR="00B65E77" w:rsidRPr="00786ADF" w:rsidTr="00BB409C">
        <w:trPr>
          <w:trHeight w:val="300"/>
        </w:trPr>
        <w:tc>
          <w:tcPr>
            <w:tcW w:w="1292" w:type="dxa"/>
          </w:tcPr>
          <w:p w:rsidR="00B65E77" w:rsidRPr="00786ADF" w:rsidRDefault="00C2333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87" w:type="dxa"/>
          </w:tcPr>
          <w:p w:rsidR="00B65E77" w:rsidRPr="00786ADF" w:rsidRDefault="00C2333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088" w:type="dxa"/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 CANDIDO FERREIRA</w:t>
            </w:r>
          </w:p>
        </w:tc>
        <w:tc>
          <w:tcPr>
            <w:tcW w:w="4086" w:type="dxa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Prazo até 4 de maio prorrogável por 90 dias</w:t>
            </w:r>
          </w:p>
        </w:tc>
      </w:tr>
    </w:tbl>
    <w:p w:rsidR="0026046D" w:rsidRPr="00786ADF" w:rsidRDefault="0026046D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46565" w:rsidRPr="00786ADF" w:rsidRDefault="00046565" w:rsidP="00786ADF">
      <w:pPr>
        <w:pStyle w:val="PargrafodaLista"/>
        <w:autoSpaceDE w:val="0"/>
        <w:autoSpaceDN w:val="0"/>
        <w:adjustRightInd w:val="0"/>
        <w:ind w:left="1920"/>
        <w:jc w:val="both"/>
        <w:rPr>
          <w:rFonts w:asciiTheme="minorHAnsi" w:hAnsiTheme="minorHAnsi" w:cs="Arial"/>
          <w:sz w:val="22"/>
          <w:szCs w:val="22"/>
        </w:rPr>
      </w:pPr>
    </w:p>
    <w:p w:rsidR="00C91877" w:rsidRPr="00786ADF" w:rsidRDefault="00C91877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Os licitantes abaixo listados não compareceram no</w:t>
      </w:r>
      <w:r w:rsidR="006A7456">
        <w:rPr>
          <w:rFonts w:asciiTheme="minorHAnsi" w:hAnsiTheme="minorHAnsi" w:cs="Arial"/>
          <w:b/>
          <w:sz w:val="22"/>
          <w:szCs w:val="22"/>
        </w:rPr>
        <w:t xml:space="preserve"> prazo consignado </w:t>
      </w:r>
      <w:r w:rsidRPr="00786ADF">
        <w:rPr>
          <w:rFonts w:asciiTheme="minorHAnsi" w:hAnsiTheme="minorHAnsi" w:cs="Arial"/>
          <w:b/>
          <w:sz w:val="22"/>
          <w:szCs w:val="22"/>
        </w:rPr>
        <w:t xml:space="preserve">(grupo III – ampla concorrência): </w:t>
      </w:r>
    </w:p>
    <w:p w:rsidR="00C91877" w:rsidRPr="00786ADF" w:rsidRDefault="00C91877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ED3CFE" w:rsidRPr="009B4DBB" w:rsidTr="001A42A0">
        <w:tc>
          <w:tcPr>
            <w:tcW w:w="5885" w:type="dxa"/>
          </w:tcPr>
          <w:p w:rsidR="00ED3CFE" w:rsidRPr="009B4DBB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34" w:type="dxa"/>
          </w:tcPr>
          <w:p w:rsidR="00ED3CFE" w:rsidRPr="009B4DBB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3" w:type="dxa"/>
          </w:tcPr>
          <w:p w:rsidR="00ED3CFE" w:rsidRPr="009B4DBB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ELIAS CAMPANHA DA SILVA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MAURIVALDO BARROSO ROMEIRO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164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1201</w:t>
            </w:r>
          </w:p>
        </w:tc>
      </w:tr>
      <w:tr w:rsidR="00ED3CFE" w:rsidRPr="00786ADF" w:rsidTr="001A42A0">
        <w:tc>
          <w:tcPr>
            <w:tcW w:w="5885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1634" w:type="dxa"/>
          </w:tcPr>
          <w:p w:rsidR="00ED3CFE" w:rsidRPr="00786ADF" w:rsidRDefault="00ED3CFE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2193" w:type="dxa"/>
          </w:tcPr>
          <w:p w:rsidR="00ED3CFE" w:rsidRPr="00786ADF" w:rsidRDefault="00ED3CFE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</w:tbl>
    <w:p w:rsidR="00ED3CFE" w:rsidRPr="00786ADF" w:rsidRDefault="00ED3CFE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D3CFE" w:rsidRPr="00786ADF" w:rsidRDefault="00ED3CFE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91877" w:rsidRPr="00786ADF" w:rsidRDefault="00C91877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Os licitantes abaixo listados não co</w:t>
      </w:r>
      <w:r w:rsidR="006A7456">
        <w:rPr>
          <w:rFonts w:asciiTheme="minorHAnsi" w:hAnsiTheme="minorHAnsi" w:cs="Arial"/>
          <w:b/>
          <w:sz w:val="22"/>
          <w:szCs w:val="22"/>
        </w:rPr>
        <w:t xml:space="preserve">mpareceram no prazo consignado </w:t>
      </w:r>
      <w:r w:rsidRPr="00786ADF">
        <w:rPr>
          <w:rFonts w:asciiTheme="minorHAnsi" w:hAnsiTheme="minorHAnsi" w:cs="Arial"/>
          <w:b/>
          <w:sz w:val="22"/>
          <w:szCs w:val="22"/>
        </w:rPr>
        <w:t xml:space="preserve">(grupo I – lote II – Veículo Adaptado): </w:t>
      </w:r>
    </w:p>
    <w:p w:rsidR="00C91877" w:rsidRPr="00786ADF" w:rsidRDefault="00C91877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1634"/>
        <w:gridCol w:w="2193"/>
      </w:tblGrid>
      <w:tr w:rsidR="00786ADF" w:rsidRPr="009B4DBB" w:rsidTr="009B4DBB">
        <w:tc>
          <w:tcPr>
            <w:tcW w:w="5910" w:type="dxa"/>
          </w:tcPr>
          <w:p w:rsidR="00786ADF" w:rsidRPr="009B4DBB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1603" w:type="dxa"/>
          </w:tcPr>
          <w:p w:rsidR="00786ADF" w:rsidRPr="009B4DBB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2199" w:type="dxa"/>
          </w:tcPr>
          <w:p w:rsidR="00786ADF" w:rsidRPr="009B4DBB" w:rsidRDefault="00786ADF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786ADF" w:rsidRPr="00786ADF" w:rsidTr="009B4DBB">
        <w:tc>
          <w:tcPr>
            <w:tcW w:w="5910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SIMAO PEDRO BATISTA</w:t>
            </w:r>
          </w:p>
        </w:tc>
        <w:tc>
          <w:tcPr>
            <w:tcW w:w="1603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786ADF" w:rsidRPr="00786ADF" w:rsidRDefault="00786ADF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2131</w:t>
            </w:r>
          </w:p>
        </w:tc>
      </w:tr>
      <w:tr w:rsidR="00786ADF" w:rsidRPr="00786ADF" w:rsidTr="009B4DBB">
        <w:tc>
          <w:tcPr>
            <w:tcW w:w="5910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1603" w:type="dxa"/>
          </w:tcPr>
          <w:p w:rsidR="00786ADF" w:rsidRPr="00786ADF" w:rsidRDefault="00786ADF" w:rsidP="00786ADF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199" w:type="dxa"/>
          </w:tcPr>
          <w:p w:rsidR="00786ADF" w:rsidRPr="00786ADF" w:rsidRDefault="00786ADF" w:rsidP="00786ADF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786ADF" w:rsidRPr="00786ADF" w:rsidRDefault="00786ADF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91877" w:rsidRPr="00786ADF" w:rsidRDefault="00C91877" w:rsidP="00786ADF">
      <w:pPr>
        <w:pStyle w:val="PargrafodaLista"/>
        <w:rPr>
          <w:rFonts w:asciiTheme="minorHAnsi" w:hAnsiTheme="minorHAnsi" w:cs="Arial"/>
          <w:sz w:val="22"/>
          <w:szCs w:val="22"/>
        </w:rPr>
      </w:pPr>
    </w:p>
    <w:p w:rsidR="00046565" w:rsidRPr="00786ADF" w:rsidRDefault="00046565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Relação de licitantes que se encontram com a permissão ativa</w:t>
      </w:r>
      <w:r w:rsidR="006B276C" w:rsidRPr="00786ADF">
        <w:rPr>
          <w:rFonts w:asciiTheme="minorHAnsi" w:hAnsiTheme="minorHAnsi" w:cs="Arial"/>
          <w:b/>
          <w:sz w:val="22"/>
          <w:szCs w:val="22"/>
        </w:rPr>
        <w:t>:</w:t>
      </w:r>
    </w:p>
    <w:p w:rsidR="00046565" w:rsidRPr="00786ADF" w:rsidRDefault="00046565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4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523"/>
        <w:gridCol w:w="2848"/>
        <w:gridCol w:w="2272"/>
      </w:tblGrid>
      <w:tr w:rsidR="00B65E77" w:rsidRPr="009B4DBB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9B4DBB" w:rsidRDefault="00B65E77" w:rsidP="00786AD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9B4DBB" w:rsidRDefault="00B65E77" w:rsidP="00786AD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D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SITUAÇÃO DA PERMISSÃO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ADEMIR BATISTA DE ALMEIDA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ADEMIS MONTEIRO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ADHEMAR PIRES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ADRIANO AUGUSTO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AFRANIO ALVES DE MELO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NOGUEIRA SOARES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AIRTON MOREIRA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ALBERTO ESPEDITO SALGADO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ALESSANDRO CORREA SOARES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ALESSANDRO EUSTAQUIO RIBEIRO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 DE MATOS FERREIRA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ALEXANDRE JOSE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ALEXANDRE RIBEIRO VALE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AMAURI FERREIRA LOPES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AMAURI PATRICIO DE SOUZA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AMILSON DA SILVA BARROS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JOSE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LIMA DE CARVALHO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MORAIS DE ABREU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ANDERSON VINICIUS ZANON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ANTÔNIO ALVES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CATARINO DIAS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ANTONIO DE PINHO TAVARES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ESTEVÃO PEREIRA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MARCOS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MARINHO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PAULA SILVEIRA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TEIXEIRA GOMES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TIBURCIO MUNIZ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ARLINDO VALMIR RIBEIRO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BEIJAMIN RODRIGUES CAMARGO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BRUNO ALBERTO MAIA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CAMILLO ESPINELLI FILHO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CARLOS ANTONIO MATOSINHOS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CARLOS AUGUSTO PIRES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CARLOS LUCIO MOREIRA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CECIL LIMA FREITAS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CELIO FERREIRA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CHARLES DE CARVALHO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CIRO MADUREIRA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CLAUDIANO MANSUR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CLEBERTON CARDOSO CHAVES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DAMIAO MARIANO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ALVES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LIMA DOS SANTOS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MARQUES BERNARDO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DENILSON RODRIGUES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DENILSON XAVIER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DERCIO DE OLIVEIRA MAIA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DIONIZIO JULIANO DE ANDRADE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EDSON LEAL DE FARIA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SANTOS PORTELA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TADEU TIOTE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ELTON DE JESUS SOARES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EMERSON MARTINS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EMERSON ZEFERINO DE FREITAS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ERCIO BASILIO PEREIRA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ERICSON LOPES DE LIMA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ERIK RODRIGUES SOARES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EULER LEITE DA CUNHA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EURO FREIRE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EUSTAQUIO THOME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FABIO JOSE DE ALBURQUERQUE MIRANDA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FELIX AURELIANO BORGES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FLAVIO TEIXERA CAETANO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GERALDO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GERALDO GONÇALVES DE OLIVEIRA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GIDEL FERREIRA PAIVA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GILBERTO FERNANDES DE CASTRO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GILBERTO FRANCISCO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GIOVANE REZENDE LIMA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GUILHERME LIMA DE REZENDE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HELOIZIO SOARES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HUDSON DE CARVALHO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IRAN COSTA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IVALDO DE SOUZA MARQUES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IVAN RODRIGUES SALLES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JACY MARCELINO FERREIRA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JADIR CARLOS DE ANDRADE NETO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JAYME PACHECO REZENDE FILHO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JEFFERSON LOPES SOUTO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JESUS NUNES CARDOSO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JOANIR SOARES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JOAO CARLSO FREITAS LUZ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JOÃO LUCAS SANTOS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JOAQUIM FLAVIO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JONES COBERTINO GOMES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JORGE DA SILVA CASTELLANO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JORGE LUIS FURTADO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JOSE APARECIDO FERREIRA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8108DB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CATARINA GOMES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</w:t>
            </w:r>
            <w:r w:rsidR="008108DB"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CARTARINO TEIXEIRA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EUSTAQUIO MADEIRA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EUSTAQUIO PINTO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FERNANDO DE ARAUJO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JOSE GERALDO ALVES PEREIRA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JOSÉ IRIS COSTA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MARIA PINHEIRO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MARTINS BARBOSA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JOSÉ MAURO PEREIRA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OVIDIO CHAGAS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RAIMUNDO DE FREITAS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JOSE RAUL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JOSE TEODORO NIGRI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JOUBERT ROBERTO MENDES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JULIO CESAR DE SOUZA TORRES DIAS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JURACY GOMES RODRIGUES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LAESTE JUNIOR KALKS FIRMINO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LEONARDO MOREIRA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LEONARDO PEREIRA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LEONARDO VIERNO POCCESCHI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LUCIANO HENRIQUE DE SALES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BARTOLOMEU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GERALDO PIMENTA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LUIZ ADELIO LEANDRO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LUIZ ANTONIO EVANGELISTA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MAIER MENDES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MARCELO DA SILVA MEDEIROS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MARCELO DAMIAO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MARCELO FERNANDES BRAGA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8108DB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MARCIO ANGELO AMARAL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MARCIO DE SOUZA GONÇALVES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MARCIO JOSE DE ALMEIDA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MARCIO MENDES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1A42A0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DE OLIVEIRA GAMA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MARCOS SEBASTIAO LOBO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MARCUS VINICIUS GONÇALVES VIEIRA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JAIME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LUCIO DOS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WAGNER RODRIGUES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MAURICIO DOS REIS MENDES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MAURILIO ALVES FERREIRA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MAXWELL PEREIRA SALGADO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MIGUEL AFRANIO GARCIA DE AZEVEDO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MILTON RODRIGUES COSTA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NELSON FERNANDES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NILSON JOSE MENDES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NILSON MARTINS DE ALMEIDA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NIVALDO SEBASTIAO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OLBENI FABIO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OROZIMBO FERREIRA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PATRICK PEREIRA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DE ASSIS COSTA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FERREIRA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PEDRO PIRES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RAIMUNDO MACIEL AZEVEDO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RAMIRO SANTIAGO JUNIOR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REINALDO EPITACIO TEIXEIRA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RENATO CEZAR PEREIRA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RENATO FERREIRA DOS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RENATO RODRIGUES SALLES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RICARDO JIVAGO XAVIER DA ROCHA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ROBERTO PRUDENCINI CHINAIT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ROBSON BRAGA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ROBSON DA SILVA MUNIZ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RODRIGO SOARES DOS SANTOS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ROGERIO FRANCA GONÇALVES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RONALDO FERREIRA GONÇALVES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RONALDO FREITAS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RONALDO RODRIGUES DAS NEVES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ROSENBERG RODRIGUES VIVEIROS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SERGIO HENRIQUE DA CRUZ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SERGIO LUIZ DE AZEVEDO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SERGIO LUIZ PATRICIO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SIDNEI FERREIRA MERCES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SWAMI EMERSON ALMEIDA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VALDECIR MACEDO FERREIRA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VALMIR QUINTINO DE ANDRADE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VILSON CALDAS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WALMIR BARBOSA DA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WALTER DO NASCIMENTO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WANDERLEY NASCIMENTO CARVALHO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WELLINGTON ALEXANDRE DA COSTA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ZILTON RODRIGUES CAMARGO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IVAN OLIVEIRA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ADILHO DE CARVALHO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GALDINO PEREIRA FRANÇA FILHO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LOPES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MUNIZ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8108DB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SERGIO DE OLIVEIRA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TUGUIO MASSUDA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ALEXANDRE LUIZ FERNANDES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ANTONIO SERGIO VIANA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ARMANDO CAMPOLINA DOS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CIRO VIANA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EDSON MARCOS DE SOUZA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HELITON TARCISIO MENDES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JOSÉ CARLOS GONÇALVES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LUIZ CARLOS DO REIS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MAGNUS PEREIRA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RAQUEL COSTA CARDOSO SILVA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046565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ROBSON GUIMARÃES BARBOSA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565" w:rsidRPr="00786ADF" w:rsidRDefault="00046565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1A42A0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SIDNEY ALBERTO SAMPAIO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TEREZINHA GONÇALVES PEREIRA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8108DB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VALMIR JOSÉ DOS SANTOS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DB" w:rsidRPr="00786ADF" w:rsidRDefault="008108DB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1A42A0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WELLINGTON BORGES MARTINS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2A0" w:rsidRPr="00786ADF" w:rsidRDefault="001A42A0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ADRIANO AZEVEDO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ALEXANDRE GARCIA RAMOS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CLEZIO ZACARIAS ROSA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EDMAR HENRIQUE SEABRA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GILBERTO DA CONSOLAÇÃO NAZARIO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HEBER MESSIAS MOREIRA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MARCOS ANTONIO DAS MERCES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MARCUS VINICIUS LEANDRO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26046D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RICARDO CAMPOS KNEIPP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26046D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6D" w:rsidRPr="00786ADF" w:rsidRDefault="006B276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RONALDO SERGIO DAMASO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88627C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Portador de Deficiência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FABIO RICARDO PIRES DE AVELAR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GLADYSTON RODRIGUES ANGELINO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JOSENY MIRANDA DO CARMO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 xml:space="preserve">KENNEDY PALHA MONTES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MICHEL ALESSANDRO CARVALHO DE ALMEIDA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RENATO AUGUSTO DE CASTRO SILVA ARAUJO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  <w:tr w:rsidR="00BB409C" w:rsidRPr="00786ADF" w:rsidTr="009B4DBB">
        <w:trPr>
          <w:trHeight w:val="3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RODRIGO MOURA BARBOSA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ATIVA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9C" w:rsidRPr="00786ADF" w:rsidRDefault="00BB409C" w:rsidP="00786ADF">
            <w:pPr>
              <w:rPr>
                <w:rFonts w:asciiTheme="minorHAnsi" w:hAnsiTheme="minorHAnsi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Veículo Adaptado</w:t>
            </w:r>
          </w:p>
        </w:tc>
      </w:tr>
    </w:tbl>
    <w:p w:rsidR="00046565" w:rsidRPr="00786ADF" w:rsidRDefault="00046565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46565" w:rsidRPr="00786ADF" w:rsidRDefault="00046565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14C12" w:rsidRPr="00786ADF" w:rsidRDefault="00114C12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 xml:space="preserve">Licitantes aptos à Convocação </w:t>
      </w:r>
      <w:r w:rsidR="00E74ECA" w:rsidRPr="00786ADF">
        <w:rPr>
          <w:rFonts w:asciiTheme="minorHAnsi" w:hAnsiTheme="minorHAnsi" w:cs="Arial"/>
          <w:b/>
          <w:sz w:val="22"/>
          <w:szCs w:val="22"/>
        </w:rPr>
        <w:t>para sessão de abertura dos envelopes de habilitação</w:t>
      </w:r>
      <w:r w:rsidR="006B276C" w:rsidRPr="00786ADF">
        <w:rPr>
          <w:rFonts w:asciiTheme="minorHAnsi" w:hAnsiTheme="minorHAnsi" w:cs="Arial"/>
          <w:b/>
          <w:sz w:val="22"/>
          <w:szCs w:val="22"/>
        </w:rPr>
        <w:t xml:space="preserve"> (grupo III – ampla concorrência)</w:t>
      </w:r>
      <w:r w:rsidR="006A7456">
        <w:rPr>
          <w:rFonts w:asciiTheme="minorHAnsi" w:hAnsiTheme="minorHAnsi" w:cs="Arial"/>
          <w:b/>
          <w:sz w:val="22"/>
          <w:szCs w:val="22"/>
        </w:rPr>
        <w:t>, caso sejam homologadas as desistências por v. Exa</w:t>
      </w:r>
      <w:r w:rsidR="00E74ECA" w:rsidRPr="00786AD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114C12" w:rsidRPr="00786ADF" w:rsidRDefault="00114C12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7"/>
        <w:gridCol w:w="1749"/>
        <w:gridCol w:w="6520"/>
      </w:tblGrid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1122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EVALDO FERREIRA OLIVEIRA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SEBASTIAO DE OLIVEIRA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AMAURY RICARDO DINIZ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SIDNEY ALVES DE SOUZA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ALEXANDRE ALVES DE MELO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CLAUDEMIR DOS SANTOS SILVA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PAULO CESAR DOS REIS FILHO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0759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ROBERTO DE SOUZA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GLAUCIO ADRIANO DA SILVA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0427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DANIEL ALVES ROSA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0988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MARIO JOSE PEREIRA DA SILVA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EDUARDO LAGES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CRISTIANO ALVES ARRUDA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JAIRO DE OLIVEIRA RODRIGUES</w:t>
            </w:r>
          </w:p>
        </w:tc>
      </w:tr>
      <w:tr w:rsidR="00B65E77" w:rsidRPr="00786ADF" w:rsidTr="00B65E7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0386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ALEXANDRO HENRIQUE DE SOUZA</w:t>
            </w:r>
          </w:p>
        </w:tc>
      </w:tr>
    </w:tbl>
    <w:p w:rsidR="00114C12" w:rsidRPr="00786ADF" w:rsidRDefault="00114C12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14C12" w:rsidRPr="00786ADF" w:rsidRDefault="00114C12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B276C" w:rsidRPr="00786ADF" w:rsidRDefault="006B276C" w:rsidP="00A0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786ADF">
        <w:rPr>
          <w:rFonts w:asciiTheme="minorHAnsi" w:hAnsiTheme="minorHAnsi" w:cs="Arial"/>
          <w:b/>
          <w:sz w:val="22"/>
          <w:szCs w:val="22"/>
        </w:rPr>
        <w:t>Licitantes aptos à Convocação para sessão de abertura dos envelopes de habilitação (grupo I</w:t>
      </w:r>
      <w:r w:rsidR="006A7456">
        <w:rPr>
          <w:rFonts w:asciiTheme="minorHAnsi" w:hAnsiTheme="minorHAnsi" w:cs="Arial"/>
          <w:b/>
          <w:sz w:val="22"/>
          <w:szCs w:val="22"/>
        </w:rPr>
        <w:t>I – portadores de deficiência), caso sejam homologadas as desistências por v. Exa:</w:t>
      </w:r>
    </w:p>
    <w:p w:rsidR="006B276C" w:rsidRPr="00786ADF" w:rsidRDefault="006B276C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6520"/>
        <w:gridCol w:w="2096"/>
      </w:tblGrid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0562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MAURICIO REIS DE OLIVEIRA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65E77" w:rsidRPr="00786ADF" w:rsidTr="00B65E7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WANDERLEY SOUZA ANDRADE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77" w:rsidRPr="00786ADF" w:rsidRDefault="00B65E77" w:rsidP="00786AD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6B276C" w:rsidRPr="00786ADF" w:rsidRDefault="006B276C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A7456" w:rsidRPr="00460863" w:rsidRDefault="006A7456" w:rsidP="006A74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</w:rPr>
      </w:pPr>
      <w:r w:rsidRPr="00460863">
        <w:rPr>
          <w:rFonts w:asciiTheme="minorHAnsi" w:hAnsiTheme="minorHAnsi" w:cs="Arial"/>
          <w:b/>
          <w:szCs w:val="22"/>
        </w:rPr>
        <w:t>CONCLUSÃO</w:t>
      </w:r>
    </w:p>
    <w:p w:rsidR="006A7456" w:rsidRPr="00460863" w:rsidRDefault="006A745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6A7456" w:rsidRPr="00460863" w:rsidRDefault="006A7456" w:rsidP="006A7456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Diante do relatório apresentado, sugere-se: </w:t>
      </w:r>
    </w:p>
    <w:p w:rsidR="006A7456" w:rsidRPr="00460863" w:rsidRDefault="006A7456" w:rsidP="006A7456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="Arial"/>
          <w:szCs w:val="22"/>
        </w:rPr>
      </w:pP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A homologação e adjudicação do objeto aos</w:t>
      </w:r>
      <w:r w:rsidR="00460863">
        <w:rPr>
          <w:rFonts w:asciiTheme="minorHAnsi" w:hAnsiTheme="minorHAnsi" w:cs="Arial"/>
          <w:szCs w:val="22"/>
        </w:rPr>
        <w:t xml:space="preserve"> licitantes</w:t>
      </w:r>
      <w:r w:rsidRPr="00460863">
        <w:rPr>
          <w:rFonts w:asciiTheme="minorHAnsi" w:hAnsiTheme="minorHAnsi" w:cs="Arial"/>
          <w:szCs w:val="22"/>
        </w:rPr>
        <w:t xml:space="preserve"> que se encontram descritos no item “a” do relatório</w:t>
      </w:r>
      <w:r w:rsidR="00460863">
        <w:rPr>
          <w:rFonts w:asciiTheme="minorHAnsi" w:hAnsiTheme="minorHAnsi" w:cs="Arial"/>
          <w:szCs w:val="22"/>
        </w:rPr>
        <w:t>, convocando-os para apresentação da documentação e dos veículos</w:t>
      </w:r>
      <w:r w:rsidRPr="00460863">
        <w:rPr>
          <w:rFonts w:asciiTheme="minorHAnsi" w:hAnsiTheme="minorHAnsi" w:cs="Arial"/>
          <w:szCs w:val="22"/>
        </w:rPr>
        <w:t>;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homologação das desistências apresentadas a tempo e modo pelos licitantes descritos nos itens “b” e “c” do relatório; 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A desclassificação dos licitantes descritos nos itens “d” e “e” do relatório;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ratificação da prorrogação do prazo, até 28 de junho de 2016, para que os licitantes descritos nos itens “f” e “g” apresentem a documentação e os veículos descritos no edital; 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Aguardar o decurso de prazo referente aos licitantes descritos no item “h” do relatório;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Que se notifique, por publicação, os licitantes descritos nos itens “i” e “j”  do relatório para que, no prazo de 10 (dez) dias, apresentem manifestação quanto ao interesse na continuidade do certame, sob pena de aplicação da multa prevista no edital;</w:t>
      </w:r>
    </w:p>
    <w:p w:rsidR="006A7456" w:rsidRPr="00460863" w:rsidRDefault="006A7456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 xml:space="preserve">A </w:t>
      </w:r>
      <w:r w:rsidR="00460863" w:rsidRPr="00460863">
        <w:rPr>
          <w:rFonts w:asciiTheme="minorHAnsi" w:hAnsiTheme="minorHAnsi" w:cs="Arial"/>
          <w:szCs w:val="22"/>
        </w:rPr>
        <w:t>formalização dos contratos de permissão dos licitantes descritos no item “k”;</w:t>
      </w:r>
    </w:p>
    <w:p w:rsidR="00460863" w:rsidRPr="00460863" w:rsidRDefault="00460863" w:rsidP="00A037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Que se postergue, para momento posterior ao decurso do prazo de notificação dos licitantes descritos nos itens “i” e “j”, a convocação para a abertura dos documentos de habilitação dos licitantes descritos nos itens “l” e “m”, como forma de se evitar a realização de uma multiplicidade de sessões para a abertura dos envelopes de habilitação.</w:t>
      </w:r>
    </w:p>
    <w:p w:rsidR="006A7456" w:rsidRPr="00460863" w:rsidRDefault="006A745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2"/>
        </w:rPr>
      </w:pPr>
    </w:p>
    <w:p w:rsidR="006A7456" w:rsidRPr="00460863" w:rsidRDefault="006A745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"/>
          <w:szCs w:val="22"/>
        </w:rPr>
      </w:pPr>
    </w:p>
    <w:p w:rsidR="005515EC" w:rsidRPr="00460863" w:rsidRDefault="00AA64D6" w:rsidP="00786ADF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460863">
        <w:rPr>
          <w:rFonts w:asciiTheme="minorHAnsi" w:hAnsiTheme="minorHAnsi" w:cs="Arial"/>
          <w:szCs w:val="22"/>
        </w:rPr>
        <w:t>Contagem,</w:t>
      </w:r>
      <w:r w:rsidR="00662119" w:rsidRPr="00460863">
        <w:rPr>
          <w:rFonts w:asciiTheme="minorHAnsi" w:hAnsiTheme="minorHAnsi" w:cs="Arial"/>
          <w:szCs w:val="22"/>
        </w:rPr>
        <w:t xml:space="preserve"> 1</w:t>
      </w:r>
      <w:r w:rsidR="00DE383E">
        <w:rPr>
          <w:rFonts w:asciiTheme="minorHAnsi" w:hAnsiTheme="minorHAnsi" w:cs="Arial"/>
          <w:szCs w:val="22"/>
        </w:rPr>
        <w:t>4</w:t>
      </w:r>
      <w:r w:rsidR="00E74ECA" w:rsidRPr="00460863">
        <w:rPr>
          <w:rFonts w:asciiTheme="minorHAnsi" w:hAnsiTheme="minorHAnsi" w:cs="Arial"/>
          <w:szCs w:val="22"/>
        </w:rPr>
        <w:t xml:space="preserve"> </w:t>
      </w:r>
      <w:r w:rsidRPr="00460863">
        <w:rPr>
          <w:rFonts w:asciiTheme="minorHAnsi" w:hAnsiTheme="minorHAnsi" w:cs="Arial"/>
          <w:szCs w:val="22"/>
        </w:rPr>
        <w:t xml:space="preserve">de </w:t>
      </w:r>
      <w:r w:rsidR="00E74ECA" w:rsidRPr="00460863">
        <w:rPr>
          <w:rFonts w:asciiTheme="minorHAnsi" w:hAnsiTheme="minorHAnsi" w:cs="Arial"/>
          <w:szCs w:val="22"/>
        </w:rPr>
        <w:t>abril</w:t>
      </w:r>
      <w:r w:rsidR="00D8334E" w:rsidRPr="00460863">
        <w:rPr>
          <w:rFonts w:asciiTheme="minorHAnsi" w:hAnsiTheme="minorHAnsi" w:cs="Arial"/>
          <w:szCs w:val="22"/>
        </w:rPr>
        <w:t xml:space="preserve"> de 2016.</w:t>
      </w:r>
    </w:p>
    <w:p w:rsidR="001A6AA3" w:rsidRPr="00460863" w:rsidRDefault="001A6AA3" w:rsidP="00786A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2"/>
        </w:rPr>
      </w:pPr>
    </w:p>
    <w:p w:rsidR="00AA64D6" w:rsidRPr="00460863" w:rsidRDefault="00AA64D6" w:rsidP="00786ADF">
      <w:pPr>
        <w:ind w:firstLine="708"/>
        <w:jc w:val="right"/>
        <w:rPr>
          <w:rFonts w:asciiTheme="minorHAnsi" w:hAnsiTheme="minorHAnsi" w:cs="Arial"/>
          <w:color w:val="FF0000"/>
          <w:sz w:val="6"/>
          <w:szCs w:val="22"/>
        </w:rPr>
      </w:pPr>
    </w:p>
    <w:p w:rsidR="00EB2AB7" w:rsidRPr="00460863" w:rsidRDefault="00EB2AB7" w:rsidP="00786ADF">
      <w:pPr>
        <w:pStyle w:val="Ttulo6"/>
        <w:rPr>
          <w:rFonts w:asciiTheme="minorHAnsi" w:hAnsiTheme="minorHAnsi" w:cs="Tahoma"/>
          <w:sz w:val="24"/>
          <w:szCs w:val="22"/>
        </w:rPr>
      </w:pPr>
    </w:p>
    <w:p w:rsidR="00AA64D6" w:rsidRPr="00460863" w:rsidRDefault="00AA64D6" w:rsidP="00786ADF">
      <w:pPr>
        <w:pStyle w:val="Ttulo6"/>
        <w:rPr>
          <w:rFonts w:asciiTheme="minorHAnsi" w:hAnsiTheme="minorHAnsi" w:cs="Tahoma"/>
          <w:sz w:val="24"/>
          <w:szCs w:val="22"/>
        </w:rPr>
      </w:pPr>
      <w:r w:rsidRPr="00460863">
        <w:rPr>
          <w:rFonts w:asciiTheme="minorHAnsi" w:hAnsiTheme="minorHAnsi" w:cs="Tahoma"/>
          <w:sz w:val="24"/>
          <w:szCs w:val="22"/>
        </w:rPr>
        <w:t>WOIRON PAULA BARBOSA</w:t>
      </w:r>
    </w:p>
    <w:p w:rsidR="00AA64D6" w:rsidRPr="00460863" w:rsidRDefault="00AA64D6" w:rsidP="00786ADF">
      <w:pPr>
        <w:pStyle w:val="Ttulo"/>
        <w:jc w:val="left"/>
        <w:rPr>
          <w:rFonts w:asciiTheme="minorHAnsi" w:hAnsiTheme="minorHAnsi" w:cs="Tahoma"/>
          <w:sz w:val="2"/>
          <w:szCs w:val="22"/>
          <w:u w:val="single"/>
        </w:rPr>
      </w:pPr>
    </w:p>
    <w:p w:rsidR="00D8334E" w:rsidRPr="00460863" w:rsidRDefault="00D8334E" w:rsidP="00786ADF">
      <w:pPr>
        <w:jc w:val="center"/>
        <w:rPr>
          <w:rFonts w:asciiTheme="minorHAnsi" w:hAnsiTheme="minorHAnsi" w:cs="Tahoma"/>
          <w:b/>
          <w:bCs/>
          <w:szCs w:val="22"/>
        </w:rPr>
      </w:pPr>
    </w:p>
    <w:p w:rsidR="00D8334E" w:rsidRPr="00460863" w:rsidRDefault="00D8334E" w:rsidP="00786ADF">
      <w:pPr>
        <w:jc w:val="center"/>
        <w:rPr>
          <w:rFonts w:asciiTheme="minorHAnsi" w:hAnsiTheme="minorHAnsi" w:cs="Tahoma"/>
          <w:b/>
          <w:bCs/>
          <w:szCs w:val="22"/>
        </w:rPr>
      </w:pPr>
    </w:p>
    <w:p w:rsidR="00AA64D6" w:rsidRPr="00460863" w:rsidRDefault="00AA64D6" w:rsidP="00786ADF">
      <w:pPr>
        <w:jc w:val="center"/>
        <w:rPr>
          <w:rFonts w:asciiTheme="minorHAnsi" w:hAnsiTheme="minorHAnsi" w:cs="Tahoma"/>
          <w:b/>
          <w:bCs/>
          <w:szCs w:val="22"/>
        </w:rPr>
      </w:pPr>
      <w:r w:rsidRPr="00460863">
        <w:rPr>
          <w:rFonts w:asciiTheme="minorHAnsi" w:hAnsiTheme="minorHAnsi" w:cs="Tahoma"/>
          <w:b/>
          <w:bCs/>
          <w:szCs w:val="22"/>
        </w:rPr>
        <w:t>KÊNIA JANAINA DE SOUSA MADUREIRA SILVEIRA</w:t>
      </w:r>
    </w:p>
    <w:p w:rsidR="00AA64D6" w:rsidRPr="00460863" w:rsidRDefault="00AA64D6" w:rsidP="00786ADF">
      <w:pPr>
        <w:rPr>
          <w:rFonts w:asciiTheme="minorHAnsi" w:hAnsiTheme="minorHAnsi" w:cs="Tahoma"/>
          <w:b/>
          <w:bCs/>
          <w:sz w:val="2"/>
          <w:szCs w:val="22"/>
        </w:rPr>
      </w:pPr>
    </w:p>
    <w:p w:rsidR="00AA64D6" w:rsidRPr="00460863" w:rsidRDefault="00AA64D6" w:rsidP="00786ADF">
      <w:pPr>
        <w:rPr>
          <w:rFonts w:asciiTheme="minorHAnsi" w:hAnsiTheme="minorHAnsi" w:cs="Tahoma"/>
          <w:b/>
          <w:bCs/>
          <w:szCs w:val="22"/>
        </w:rPr>
      </w:pPr>
    </w:p>
    <w:p w:rsidR="00AA64D6" w:rsidRPr="00460863" w:rsidRDefault="00AA64D6" w:rsidP="00786ADF">
      <w:pPr>
        <w:tabs>
          <w:tab w:val="left" w:pos="4395"/>
        </w:tabs>
        <w:rPr>
          <w:rFonts w:asciiTheme="minorHAnsi" w:hAnsiTheme="minorHAnsi" w:cs="Tahoma"/>
          <w:b/>
          <w:bCs/>
          <w:szCs w:val="22"/>
        </w:rPr>
      </w:pPr>
      <w:r w:rsidRPr="00460863">
        <w:rPr>
          <w:rFonts w:asciiTheme="minorHAnsi" w:hAnsiTheme="minorHAnsi" w:cs="Tahoma"/>
          <w:b/>
          <w:bCs/>
          <w:szCs w:val="22"/>
        </w:rPr>
        <w:tab/>
      </w:r>
    </w:p>
    <w:p w:rsidR="00AA64D6" w:rsidRDefault="00AA64D6" w:rsidP="00786ADF">
      <w:pPr>
        <w:jc w:val="center"/>
        <w:rPr>
          <w:rFonts w:asciiTheme="minorHAnsi" w:hAnsiTheme="minorHAnsi" w:cs="Arial"/>
          <w:b/>
          <w:szCs w:val="22"/>
        </w:rPr>
      </w:pPr>
      <w:r w:rsidRPr="00460863">
        <w:rPr>
          <w:rFonts w:asciiTheme="minorHAnsi" w:hAnsiTheme="minorHAnsi" w:cs="Arial"/>
          <w:b/>
          <w:szCs w:val="22"/>
        </w:rPr>
        <w:t>CÂNDIDA CRISTINA DA LOMBA RIBEIRO</w:t>
      </w: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764072" w:rsidRDefault="00764072" w:rsidP="00786ADF">
      <w:pPr>
        <w:jc w:val="center"/>
        <w:rPr>
          <w:rFonts w:asciiTheme="minorHAnsi" w:hAnsiTheme="minorHAnsi" w:cs="Arial"/>
          <w:b/>
          <w:szCs w:val="22"/>
        </w:rPr>
      </w:pPr>
    </w:p>
    <w:p w:rsidR="009D0619" w:rsidRDefault="009D0619" w:rsidP="00786ADF">
      <w:pPr>
        <w:jc w:val="center"/>
        <w:rPr>
          <w:rFonts w:ascii="Tahoma" w:hAnsi="Tahoma" w:cs="Tahoma"/>
          <w:b/>
          <w:sz w:val="26"/>
          <w:szCs w:val="22"/>
        </w:rPr>
      </w:pPr>
    </w:p>
    <w:p w:rsidR="009D0619" w:rsidRDefault="009D0619" w:rsidP="00786ADF">
      <w:pPr>
        <w:jc w:val="center"/>
        <w:rPr>
          <w:rFonts w:ascii="Tahoma" w:hAnsi="Tahoma" w:cs="Tahoma"/>
          <w:b/>
          <w:sz w:val="26"/>
          <w:szCs w:val="22"/>
        </w:rPr>
      </w:pPr>
    </w:p>
    <w:sectPr w:rsidR="009D0619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99" w:rsidRDefault="000A7C99">
      <w:r>
        <w:separator/>
      </w:r>
    </w:p>
  </w:endnote>
  <w:endnote w:type="continuationSeparator" w:id="0">
    <w:p w:rsidR="000A7C99" w:rsidRDefault="000A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99" w:rsidRDefault="000A7C99">
      <w:r>
        <w:separator/>
      </w:r>
    </w:p>
  </w:footnote>
  <w:footnote w:type="continuationSeparator" w:id="0">
    <w:p w:rsidR="000A7C99" w:rsidRDefault="000A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9B4DBB" w:rsidRDefault="001914CB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22153760" r:id="rId2"/>
      </w:pict>
    </w:r>
    <w:r w:rsidR="009B4DBB">
      <w:t xml:space="preserve">                     </w:t>
    </w:r>
  </w:p>
  <w:p w:rsidR="009B4DBB" w:rsidRDefault="009B4DBB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9B4DBB" w:rsidRDefault="009B4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471"/>
    <w:multiLevelType w:val="hybridMultilevel"/>
    <w:tmpl w:val="0C509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2832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565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57668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A7C99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4C12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76607"/>
    <w:rsid w:val="00181B81"/>
    <w:rsid w:val="00182064"/>
    <w:rsid w:val="00183CCC"/>
    <w:rsid w:val="00183F89"/>
    <w:rsid w:val="0018550E"/>
    <w:rsid w:val="00185FC8"/>
    <w:rsid w:val="001903B5"/>
    <w:rsid w:val="001914CB"/>
    <w:rsid w:val="00191AA8"/>
    <w:rsid w:val="00191BCC"/>
    <w:rsid w:val="00192800"/>
    <w:rsid w:val="00192B14"/>
    <w:rsid w:val="00193F5D"/>
    <w:rsid w:val="00197AA4"/>
    <w:rsid w:val="00197CF2"/>
    <w:rsid w:val="00197CFD"/>
    <w:rsid w:val="001A1D4C"/>
    <w:rsid w:val="001A1F70"/>
    <w:rsid w:val="001A2092"/>
    <w:rsid w:val="001A2F2D"/>
    <w:rsid w:val="001A36DD"/>
    <w:rsid w:val="001A418D"/>
    <w:rsid w:val="001A42A0"/>
    <w:rsid w:val="001A5232"/>
    <w:rsid w:val="001A5F47"/>
    <w:rsid w:val="001A69B6"/>
    <w:rsid w:val="001A6AA3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1F4BF3"/>
    <w:rsid w:val="001F71D6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1637C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046D"/>
    <w:rsid w:val="002636C6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253C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0863"/>
    <w:rsid w:val="00461B4E"/>
    <w:rsid w:val="0046342B"/>
    <w:rsid w:val="00463D0F"/>
    <w:rsid w:val="0046412A"/>
    <w:rsid w:val="00465461"/>
    <w:rsid w:val="00467D01"/>
    <w:rsid w:val="00471FF7"/>
    <w:rsid w:val="0047446A"/>
    <w:rsid w:val="00474CCA"/>
    <w:rsid w:val="00475660"/>
    <w:rsid w:val="00475EDA"/>
    <w:rsid w:val="00476238"/>
    <w:rsid w:val="00476BA7"/>
    <w:rsid w:val="00476F8F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3C0B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4F5FE6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2F72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A84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119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2AA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456"/>
    <w:rsid w:val="006A7C6E"/>
    <w:rsid w:val="006B012C"/>
    <w:rsid w:val="006B06E4"/>
    <w:rsid w:val="006B1780"/>
    <w:rsid w:val="006B1F65"/>
    <w:rsid w:val="006B276C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5C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4DC7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23F"/>
    <w:rsid w:val="00750BEC"/>
    <w:rsid w:val="007521BE"/>
    <w:rsid w:val="00752534"/>
    <w:rsid w:val="00752D44"/>
    <w:rsid w:val="007538B9"/>
    <w:rsid w:val="00756D6D"/>
    <w:rsid w:val="0075778C"/>
    <w:rsid w:val="00760118"/>
    <w:rsid w:val="007602C1"/>
    <w:rsid w:val="00761148"/>
    <w:rsid w:val="007618D8"/>
    <w:rsid w:val="007620F1"/>
    <w:rsid w:val="00762AEE"/>
    <w:rsid w:val="0076372B"/>
    <w:rsid w:val="00764072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9A8"/>
    <w:rsid w:val="00774B63"/>
    <w:rsid w:val="0077583D"/>
    <w:rsid w:val="00775E42"/>
    <w:rsid w:val="0077739B"/>
    <w:rsid w:val="00780403"/>
    <w:rsid w:val="00785137"/>
    <w:rsid w:val="00786ADF"/>
    <w:rsid w:val="007879AF"/>
    <w:rsid w:val="00792407"/>
    <w:rsid w:val="00792E39"/>
    <w:rsid w:val="0079349F"/>
    <w:rsid w:val="00793646"/>
    <w:rsid w:val="0079381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E7F99"/>
    <w:rsid w:val="007F1D58"/>
    <w:rsid w:val="007F6611"/>
    <w:rsid w:val="008038BD"/>
    <w:rsid w:val="008040DF"/>
    <w:rsid w:val="0080523A"/>
    <w:rsid w:val="00805A40"/>
    <w:rsid w:val="00807174"/>
    <w:rsid w:val="0081052D"/>
    <w:rsid w:val="008108DB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87D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1A2D"/>
    <w:rsid w:val="008927BA"/>
    <w:rsid w:val="00894D33"/>
    <w:rsid w:val="008953C1"/>
    <w:rsid w:val="00895F27"/>
    <w:rsid w:val="008960A8"/>
    <w:rsid w:val="00896223"/>
    <w:rsid w:val="00896EE1"/>
    <w:rsid w:val="008A0066"/>
    <w:rsid w:val="008A03B4"/>
    <w:rsid w:val="008A410D"/>
    <w:rsid w:val="008A7267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062B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4717B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0FE"/>
    <w:rsid w:val="009A5837"/>
    <w:rsid w:val="009A6AB5"/>
    <w:rsid w:val="009A78B5"/>
    <w:rsid w:val="009B1B29"/>
    <w:rsid w:val="009B1E07"/>
    <w:rsid w:val="009B2412"/>
    <w:rsid w:val="009B3F68"/>
    <w:rsid w:val="009B4DBB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619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3759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5C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0A4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349F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507B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5E77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409C"/>
    <w:rsid w:val="00BB5546"/>
    <w:rsid w:val="00BB58FE"/>
    <w:rsid w:val="00BB68D0"/>
    <w:rsid w:val="00BB7404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3330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2997"/>
    <w:rsid w:val="00C72CD2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77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209D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149"/>
    <w:rsid w:val="00D74C05"/>
    <w:rsid w:val="00D74F61"/>
    <w:rsid w:val="00D75037"/>
    <w:rsid w:val="00D76725"/>
    <w:rsid w:val="00D82355"/>
    <w:rsid w:val="00D8334E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B6947"/>
    <w:rsid w:val="00DC073B"/>
    <w:rsid w:val="00DC0F14"/>
    <w:rsid w:val="00DC1CE9"/>
    <w:rsid w:val="00DC33C6"/>
    <w:rsid w:val="00DC7899"/>
    <w:rsid w:val="00DD0A9D"/>
    <w:rsid w:val="00DE049F"/>
    <w:rsid w:val="00DE383E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761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67F40"/>
    <w:rsid w:val="00E71929"/>
    <w:rsid w:val="00E71BB5"/>
    <w:rsid w:val="00E73449"/>
    <w:rsid w:val="00E73E5A"/>
    <w:rsid w:val="00E74150"/>
    <w:rsid w:val="00E74ECA"/>
    <w:rsid w:val="00E776DD"/>
    <w:rsid w:val="00E81E2D"/>
    <w:rsid w:val="00E82D34"/>
    <w:rsid w:val="00E83ECF"/>
    <w:rsid w:val="00E848DB"/>
    <w:rsid w:val="00E84A71"/>
    <w:rsid w:val="00E84C83"/>
    <w:rsid w:val="00E85AAD"/>
    <w:rsid w:val="00E908BB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2AB7"/>
    <w:rsid w:val="00EB43B9"/>
    <w:rsid w:val="00EB4A4E"/>
    <w:rsid w:val="00EB6DAB"/>
    <w:rsid w:val="00EC2434"/>
    <w:rsid w:val="00EC385E"/>
    <w:rsid w:val="00EC4721"/>
    <w:rsid w:val="00EC6FBC"/>
    <w:rsid w:val="00EC7F01"/>
    <w:rsid w:val="00ED22DD"/>
    <w:rsid w:val="00ED28A6"/>
    <w:rsid w:val="00ED2964"/>
    <w:rsid w:val="00ED3AE0"/>
    <w:rsid w:val="00ED3CFE"/>
    <w:rsid w:val="00ED6369"/>
    <w:rsid w:val="00ED77AF"/>
    <w:rsid w:val="00ED7933"/>
    <w:rsid w:val="00EE2FCD"/>
    <w:rsid w:val="00EE3900"/>
    <w:rsid w:val="00EE3C94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3B56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1B6D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0DD4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A7F3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8AD9-A807-433F-9148-05091655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2016-04-14T18:43:00Z</dcterms:created>
  <dcterms:modified xsi:type="dcterms:W3CDTF">2016-04-14T18:43:00Z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